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189E" w:rsidRDefault="0048189E" w:rsidP="004F100E">
      <w:pPr>
        <w:tabs>
          <w:tab w:val="left" w:pos="2087"/>
          <w:tab w:val="center" w:pos="4156"/>
        </w:tabs>
        <w:bidi/>
        <w:spacing w:after="0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7C0E37">
        <w:rPr>
          <w:rFonts w:ascii="Simplified Arabic" w:hAnsi="Simplified Arabic" w:cs="Simplified Arabic"/>
          <w:noProof/>
          <w:sz w:val="14"/>
          <w:szCs w:val="14"/>
          <w:lang w:val="en-US"/>
        </w:rPr>
        <w:drawing>
          <wp:anchor distT="0" distB="0" distL="114300" distR="114300" simplePos="0" relativeHeight="251659264" behindDoc="0" locked="0" layoutInCell="1" allowOverlap="1" wp14:anchorId="51AAD65F" wp14:editId="21EEDB79">
            <wp:simplePos x="0" y="0"/>
            <wp:positionH relativeFrom="column">
              <wp:posOffset>4277360</wp:posOffset>
            </wp:positionH>
            <wp:positionV relativeFrom="paragraph">
              <wp:posOffset>-156704</wp:posOffset>
            </wp:positionV>
            <wp:extent cx="1693334" cy="1656128"/>
            <wp:effectExtent l="0" t="0" r="2540" b="127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334" cy="1656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89E" w:rsidRPr="004F100E" w:rsidRDefault="003B352A" w:rsidP="003B352A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</w:pPr>
      <w:r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Ministry of Higher Education </w:t>
      </w:r>
      <w:r w:rsidR="0048189E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>&amp; Scientific Research</w:t>
      </w:r>
    </w:p>
    <w:p w:rsidR="0048189E" w:rsidRPr="004F100E" w:rsidRDefault="0048189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</w:pPr>
      <w:r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   </w:t>
      </w:r>
      <w:r w:rsidR="003B352A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                  </w:t>
      </w:r>
      <w:r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>University of Babylon</w:t>
      </w:r>
    </w:p>
    <w:p w:rsidR="00C4086E" w:rsidRPr="004F100E" w:rsidRDefault="004F100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</w:pPr>
      <w:r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 </w:t>
      </w:r>
      <w:r>
        <w:rPr>
          <w:rFonts w:asciiTheme="majorBidi" w:hAnsiTheme="majorBidi" w:cstheme="majorBidi" w:hint="cs"/>
          <w:b/>
          <w:bCs/>
          <w:sz w:val="28"/>
          <w:szCs w:val="28"/>
          <w:rtl/>
          <w:lang w:val="en-US" w:bidi="ar-IQ"/>
        </w:rPr>
        <w:t xml:space="preserve"> </w:t>
      </w:r>
      <w:r w:rsidR="003B352A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</w:t>
      </w:r>
      <w:r w:rsidR="00E31C2A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>College</w:t>
      </w:r>
      <w:r w:rsidR="0048189E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of Physical Education</w:t>
      </w:r>
      <w:r w:rsidR="003B352A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&amp; Sport Science</w:t>
      </w:r>
      <w:r w:rsidR="00A97F04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>s</w:t>
      </w:r>
      <w:r w:rsidR="003B352A" w:rsidRPr="004F100E">
        <w:rPr>
          <w:rFonts w:asciiTheme="majorBidi" w:hAnsiTheme="majorBidi" w:cstheme="majorBidi"/>
          <w:b/>
          <w:bCs/>
          <w:sz w:val="28"/>
          <w:szCs w:val="28"/>
          <w:lang w:val="en-US" w:bidi="ar-IQ"/>
        </w:rPr>
        <w:t xml:space="preserve"> </w:t>
      </w:r>
    </w:p>
    <w:p w:rsidR="00C4086E" w:rsidRDefault="00C4086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="Microsoft Sans Serif" w:hAnsi="Microsoft Sans Serif" w:cs="Microsoft Sans Serif"/>
          <w:b/>
          <w:bCs/>
          <w:sz w:val="28"/>
          <w:szCs w:val="28"/>
          <w:lang w:val="en-US" w:bidi="ar-IQ"/>
        </w:rPr>
      </w:pPr>
    </w:p>
    <w:p w:rsidR="00C4086E" w:rsidRDefault="00C4086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="Microsoft Sans Serif" w:hAnsi="Microsoft Sans Serif" w:cs="Microsoft Sans Serif" w:hint="cs"/>
          <w:b/>
          <w:bCs/>
          <w:sz w:val="28"/>
          <w:szCs w:val="28"/>
          <w:rtl/>
          <w:lang w:val="en-US" w:bidi="ar-IQ"/>
        </w:rPr>
      </w:pPr>
    </w:p>
    <w:p w:rsidR="004F100E" w:rsidRDefault="004F100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="Microsoft Sans Serif" w:hAnsi="Microsoft Sans Serif" w:cs="Microsoft Sans Serif" w:hint="cs"/>
          <w:b/>
          <w:bCs/>
          <w:sz w:val="28"/>
          <w:szCs w:val="28"/>
          <w:rtl/>
          <w:lang w:val="en-US" w:bidi="ar-IQ"/>
        </w:rPr>
      </w:pPr>
    </w:p>
    <w:p w:rsidR="004F100E" w:rsidRDefault="004F100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="Microsoft Sans Serif" w:hAnsi="Microsoft Sans Serif" w:cs="Microsoft Sans Serif"/>
          <w:b/>
          <w:bCs/>
          <w:sz w:val="28"/>
          <w:szCs w:val="28"/>
          <w:lang w:val="en-US" w:bidi="ar-IQ"/>
        </w:rPr>
      </w:pPr>
    </w:p>
    <w:p w:rsidR="00C4086E" w:rsidRDefault="00C4086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="Microsoft Sans Serif" w:hAnsi="Microsoft Sans Serif" w:cs="Microsoft Sans Serif"/>
          <w:b/>
          <w:bCs/>
          <w:sz w:val="28"/>
          <w:szCs w:val="28"/>
          <w:lang w:val="en-US" w:bidi="ar-IQ"/>
        </w:rPr>
      </w:pPr>
    </w:p>
    <w:p w:rsidR="00C4086E" w:rsidRDefault="00C4086E" w:rsidP="0048189E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="Microsoft Sans Serif" w:hAnsi="Microsoft Sans Serif" w:cs="Microsoft Sans Serif"/>
          <w:b/>
          <w:bCs/>
          <w:sz w:val="28"/>
          <w:szCs w:val="28"/>
          <w:lang w:val="en-US" w:bidi="ar-IQ"/>
        </w:rPr>
      </w:pPr>
    </w:p>
    <w:p w:rsidR="0048189E" w:rsidRPr="00331F5E" w:rsidRDefault="00C4086E" w:rsidP="00B81B9A">
      <w:pPr>
        <w:tabs>
          <w:tab w:val="left" w:pos="2087"/>
          <w:tab w:val="center" w:pos="4156"/>
        </w:tabs>
        <w:spacing w:after="0" w:line="240" w:lineRule="auto"/>
        <w:jc w:val="center"/>
        <w:rPr>
          <w:rFonts w:asciiTheme="majorBidi" w:eastAsia="Times New Roman" w:hAnsiTheme="majorBidi" w:cstheme="majorBidi"/>
          <w:b/>
          <w:bCs/>
          <w:color w:val="002060"/>
          <w:sz w:val="32"/>
          <w:szCs w:val="32"/>
          <w:rtl/>
          <w:lang w:val="en-US" w:bidi="ar-IQ"/>
        </w:rPr>
      </w:pP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Effect of Two </w:t>
      </w:r>
      <w:r w:rsidR="003729F4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Rehabilitation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 Programs by using Moderate Intensity Interval Training </w:t>
      </w:r>
      <w:r w:rsidR="00B81B9A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Method</w:t>
      </w:r>
      <w:r w:rsidR="00F7780D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 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and Aero Threshold </w:t>
      </w:r>
      <w:r w:rsidR="00F7780D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L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oading </w:t>
      </w:r>
      <w:r w:rsidR="00F7780D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D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evice </w:t>
      </w:r>
      <w:r w:rsidR="00B81B9A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during Unsupported Arm Elevation 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on </w:t>
      </w:r>
      <w:r w:rsidR="00F7780D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S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ome of </w:t>
      </w:r>
      <w:r w:rsidR="00F7780D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B</w:t>
      </w:r>
      <w:r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>reathing Variables</w:t>
      </w:r>
      <w:r w:rsidR="00F7780D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 in Chronic Obstructive Pulmonary Disease Patients</w:t>
      </w:r>
      <w:r w:rsidR="00B81B9A" w:rsidRPr="00331F5E">
        <w:rPr>
          <w:rFonts w:asciiTheme="majorBidi" w:hAnsiTheme="majorBidi" w:cstheme="majorBidi"/>
          <w:b/>
          <w:bCs/>
          <w:color w:val="002060"/>
          <w:sz w:val="32"/>
          <w:szCs w:val="32"/>
          <w:lang w:val="en-US" w:bidi="ar-IQ"/>
        </w:rPr>
        <w:t xml:space="preserve"> </w:t>
      </w:r>
    </w:p>
    <w:p w:rsidR="00C4086E" w:rsidRPr="005A106F" w:rsidRDefault="00C4086E" w:rsidP="0048189E">
      <w:pPr>
        <w:tabs>
          <w:tab w:val="left" w:pos="2460"/>
        </w:tabs>
        <w:rPr>
          <w:rFonts w:asciiTheme="majorBidi" w:hAnsiTheme="majorBidi" w:cstheme="majorBidi"/>
          <w:sz w:val="32"/>
          <w:szCs w:val="32"/>
        </w:rPr>
      </w:pPr>
    </w:p>
    <w:p w:rsidR="005A106F" w:rsidRDefault="005A106F" w:rsidP="00F7780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val="en-US" w:bidi="ar-IQ"/>
        </w:rPr>
      </w:pPr>
    </w:p>
    <w:p w:rsidR="00331F5E" w:rsidRDefault="00331F5E" w:rsidP="00F7780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</w:p>
    <w:p w:rsidR="00A97F04" w:rsidRDefault="00331F5E" w:rsidP="00F7780D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B</w:t>
      </w:r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y</w:t>
      </w:r>
    </w:p>
    <w:p w:rsidR="00A97F04" w:rsidRDefault="00A97F04" w:rsidP="00A97F04">
      <w:pPr>
        <w:spacing w:after="0" w:line="240" w:lineRule="auto"/>
        <w:jc w:val="center"/>
        <w:rPr>
          <w:rFonts w:asciiTheme="majorBidi" w:hAnsiTheme="majorBidi" w:cstheme="majorBidi" w:hint="cs"/>
          <w:b/>
          <w:bCs/>
          <w:color w:val="C00000"/>
          <w:sz w:val="32"/>
          <w:szCs w:val="32"/>
          <w:rtl/>
          <w:lang w:val="en-US" w:bidi="ar-IQ"/>
        </w:rPr>
      </w:pPr>
      <w:r w:rsidRPr="00331F5E">
        <w:rPr>
          <w:rFonts w:asciiTheme="majorBidi" w:hAnsiTheme="majorBidi" w:cstheme="majorBidi"/>
          <w:b/>
          <w:bCs/>
          <w:color w:val="C00000"/>
          <w:sz w:val="32"/>
          <w:szCs w:val="32"/>
          <w:lang w:val="en-US" w:bidi="ar-IQ"/>
        </w:rPr>
        <w:t xml:space="preserve">Ammar Hamza </w:t>
      </w:r>
      <w:proofErr w:type="spellStart"/>
      <w:r w:rsidRPr="00331F5E">
        <w:rPr>
          <w:rFonts w:asciiTheme="majorBidi" w:hAnsiTheme="majorBidi" w:cstheme="majorBidi"/>
          <w:b/>
          <w:bCs/>
          <w:color w:val="C00000"/>
          <w:sz w:val="32"/>
          <w:szCs w:val="32"/>
          <w:lang w:val="en-US" w:bidi="ar-IQ"/>
        </w:rPr>
        <w:t>Hadi</w:t>
      </w:r>
      <w:proofErr w:type="spellEnd"/>
    </w:p>
    <w:p w:rsidR="004F100E" w:rsidRPr="005A106F" w:rsidRDefault="004F100E" w:rsidP="00A97F04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</w:p>
    <w:p w:rsidR="0048189E" w:rsidRPr="005A106F" w:rsidRDefault="0048189E" w:rsidP="00E31C2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bidi="ar-IQ"/>
        </w:rPr>
      </w:pPr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</w:t>
      </w:r>
    </w:p>
    <w:p w:rsidR="0048189E" w:rsidRPr="005A106F" w:rsidRDefault="0048189E" w:rsidP="00A97F04">
      <w:pPr>
        <w:pStyle w:val="BodyTextIndent2"/>
        <w:spacing w:after="0" w:line="240" w:lineRule="auto"/>
        <w:ind w:left="284"/>
        <w:jc w:val="center"/>
        <w:rPr>
          <w:rFonts w:asciiTheme="majorBidi" w:hAnsiTheme="majorBidi" w:cstheme="majorBidi"/>
          <w:b/>
          <w:bCs/>
          <w:sz w:val="32"/>
          <w:szCs w:val="32"/>
          <w:rtl/>
          <w:lang w:val="en-US" w:bidi="ar-IQ"/>
        </w:rPr>
      </w:pPr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To The Council of </w:t>
      </w:r>
      <w:r w:rsidR="00A97F04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college of </w:t>
      </w:r>
      <w:r w:rsidR="00A97F04" w:rsidRPr="00A97F04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Physical Education &amp; Sport Science</w:t>
      </w:r>
      <w:r w:rsidR="00A97F04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s </w:t>
      </w:r>
    </w:p>
    <w:p w:rsidR="0048189E" w:rsidRPr="005A106F" w:rsidRDefault="0048189E" w:rsidP="004F100E">
      <w:pPr>
        <w:pStyle w:val="BodyTextIndent2"/>
        <w:spacing w:after="0" w:line="240" w:lineRule="auto"/>
        <w:ind w:left="284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University of Babylon Partial Fulfillment Requirement of </w:t>
      </w:r>
      <w:proofErr w:type="gramStart"/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The</w:t>
      </w:r>
      <w:proofErr w:type="gramEnd"/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</w:t>
      </w:r>
      <w:r w:rsidR="004F100E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D</w:t>
      </w:r>
      <w:r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octorate Degree in </w:t>
      </w:r>
      <w:r w:rsidR="004F100E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Philosophy of </w:t>
      </w:r>
      <w:r w:rsidR="00A97F04" w:rsidRPr="00A97F04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Physical Education </w:t>
      </w:r>
    </w:p>
    <w:p w:rsidR="00E31C2A" w:rsidRDefault="00E31C2A" w:rsidP="00E31C2A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</w:p>
    <w:p w:rsidR="0048189E" w:rsidRPr="005A106F" w:rsidRDefault="0048189E" w:rsidP="0048189E">
      <w:pPr>
        <w:pBdr>
          <w:bottom w:val="single" w:sz="6" w:space="1" w:color="auto"/>
        </w:pBdr>
        <w:shd w:val="clear" w:color="auto" w:fill="FFFFFF"/>
        <w:jc w:val="center"/>
        <w:rPr>
          <w:rFonts w:asciiTheme="majorBidi" w:hAnsiTheme="majorBidi" w:cstheme="majorBidi"/>
          <w:b/>
          <w:bCs/>
          <w:vanish/>
          <w:sz w:val="32"/>
          <w:szCs w:val="32"/>
        </w:rPr>
      </w:pPr>
      <w:r w:rsidRPr="005A106F">
        <w:rPr>
          <w:rFonts w:asciiTheme="majorBidi" w:hAnsiTheme="majorBidi" w:cstheme="majorBidi"/>
          <w:b/>
          <w:bCs/>
          <w:vanish/>
          <w:sz w:val="32"/>
          <w:szCs w:val="32"/>
          <w:rtl/>
        </w:rPr>
        <w:t>أعلى النموذج</w:t>
      </w:r>
    </w:p>
    <w:p w:rsidR="0048189E" w:rsidRPr="005A106F" w:rsidRDefault="0048189E" w:rsidP="0048189E">
      <w:pPr>
        <w:spacing w:after="150" w:line="435" w:lineRule="atLeast"/>
        <w:textAlignment w:val="top"/>
        <w:outlineLvl w:val="3"/>
        <w:rPr>
          <w:rFonts w:asciiTheme="majorBidi" w:hAnsiTheme="majorBidi" w:cstheme="majorBidi"/>
          <w:vanish/>
          <w:color w:val="888888"/>
          <w:sz w:val="32"/>
          <w:szCs w:val="32"/>
        </w:rPr>
      </w:pPr>
      <w:r w:rsidRPr="005A106F">
        <w:rPr>
          <w:rFonts w:asciiTheme="majorBidi" w:hAnsiTheme="majorBidi" w:cstheme="majorBidi"/>
          <w:vanish/>
          <w:color w:val="888888"/>
          <w:sz w:val="32"/>
          <w:szCs w:val="32"/>
          <w:rtl/>
        </w:rPr>
        <w:t>القاموس</w:t>
      </w:r>
    </w:p>
    <w:p w:rsidR="0048189E" w:rsidRPr="005A106F" w:rsidRDefault="0048189E" w:rsidP="0048189E">
      <w:pPr>
        <w:pBdr>
          <w:top w:val="single" w:sz="6" w:space="1" w:color="auto"/>
        </w:pBdr>
        <w:jc w:val="center"/>
        <w:rPr>
          <w:rFonts w:asciiTheme="majorBidi" w:hAnsiTheme="majorBidi" w:cstheme="majorBidi"/>
          <w:vanish/>
          <w:sz w:val="32"/>
          <w:szCs w:val="32"/>
        </w:rPr>
      </w:pPr>
      <w:r w:rsidRPr="005A106F">
        <w:rPr>
          <w:rFonts w:asciiTheme="majorBidi" w:hAnsiTheme="majorBidi" w:cstheme="majorBidi"/>
          <w:vanish/>
          <w:sz w:val="32"/>
          <w:szCs w:val="32"/>
          <w:rtl/>
        </w:rPr>
        <w:t>أسفل النموذج</w:t>
      </w:r>
    </w:p>
    <w:p w:rsidR="0048189E" w:rsidRPr="005A106F" w:rsidRDefault="0048189E" w:rsidP="0048189E">
      <w:pPr>
        <w:spacing w:before="120"/>
        <w:jc w:val="center"/>
        <w:rPr>
          <w:rFonts w:asciiTheme="majorBidi" w:hAnsiTheme="majorBidi" w:cstheme="majorBidi"/>
          <w:b/>
          <w:bCs/>
          <w:sz w:val="32"/>
          <w:szCs w:val="32"/>
          <w:rtl/>
        </w:rPr>
      </w:pPr>
    </w:p>
    <w:p w:rsidR="00331F5E" w:rsidRDefault="000C27E0" w:rsidP="000C27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  <w:rtl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</w:p>
    <w:p w:rsidR="004F100E" w:rsidRDefault="004F100E" w:rsidP="000C27E0">
      <w:pPr>
        <w:spacing w:after="0" w:line="240" w:lineRule="auto"/>
        <w:rPr>
          <w:rFonts w:asciiTheme="majorBidi" w:hAnsiTheme="majorBidi" w:cstheme="majorBidi"/>
          <w:b/>
          <w:bCs/>
          <w:color w:val="7030A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7030A0"/>
          <w:sz w:val="32"/>
          <w:szCs w:val="32"/>
        </w:rPr>
        <w:t xml:space="preserve">    </w:t>
      </w:r>
    </w:p>
    <w:p w:rsidR="0048189E" w:rsidRPr="005A106F" w:rsidRDefault="004F100E" w:rsidP="000C27E0">
      <w:pPr>
        <w:spacing w:after="0"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color w:val="7030A0"/>
          <w:sz w:val="32"/>
          <w:szCs w:val="32"/>
        </w:rPr>
        <w:t xml:space="preserve">    </w:t>
      </w:r>
      <w:r w:rsidR="00022DAD" w:rsidRPr="00331F5E">
        <w:rPr>
          <w:rFonts w:asciiTheme="majorBidi" w:hAnsiTheme="majorBidi" w:cstheme="majorBidi"/>
          <w:b/>
          <w:bCs/>
          <w:color w:val="7030A0"/>
          <w:sz w:val="32"/>
          <w:szCs w:val="32"/>
        </w:rPr>
        <w:t xml:space="preserve">Principal </w:t>
      </w:r>
      <w:r w:rsidR="0048189E" w:rsidRPr="00331F5E">
        <w:rPr>
          <w:rFonts w:asciiTheme="majorBidi" w:hAnsiTheme="majorBidi" w:cstheme="majorBidi"/>
          <w:b/>
          <w:bCs/>
          <w:color w:val="7030A0"/>
          <w:sz w:val="32"/>
          <w:szCs w:val="32"/>
        </w:rPr>
        <w:t>Supervis</w:t>
      </w:r>
      <w:r w:rsidR="000C27E0" w:rsidRPr="00331F5E">
        <w:rPr>
          <w:rFonts w:asciiTheme="majorBidi" w:hAnsiTheme="majorBidi" w:cstheme="majorBidi"/>
          <w:b/>
          <w:bCs/>
          <w:color w:val="7030A0"/>
          <w:sz w:val="32"/>
          <w:szCs w:val="32"/>
        </w:rPr>
        <w:t>or</w:t>
      </w:r>
      <w:r w:rsidR="00022DAD" w:rsidRPr="00331F5E">
        <w:rPr>
          <w:rFonts w:asciiTheme="majorBidi" w:hAnsiTheme="majorBidi" w:cstheme="majorBidi"/>
          <w:b/>
          <w:bCs/>
          <w:color w:val="7030A0"/>
          <w:sz w:val="32"/>
          <w:szCs w:val="32"/>
        </w:rPr>
        <w:t xml:space="preserve">     </w:t>
      </w:r>
      <w:r w:rsidR="000C27E0" w:rsidRPr="00331F5E">
        <w:rPr>
          <w:rFonts w:asciiTheme="majorBidi" w:hAnsiTheme="majorBidi" w:cstheme="majorBidi"/>
          <w:b/>
          <w:bCs/>
          <w:color w:val="7030A0"/>
          <w:sz w:val="32"/>
          <w:szCs w:val="32"/>
        </w:rPr>
        <w:t xml:space="preserve">                                Co-supervisor</w:t>
      </w:r>
    </w:p>
    <w:p w:rsidR="0048189E" w:rsidRDefault="0048189E" w:rsidP="00022DAD">
      <w:pPr>
        <w:spacing w:after="0" w:line="240" w:lineRule="auto"/>
        <w:rPr>
          <w:b/>
          <w:bCs/>
          <w:sz w:val="34"/>
          <w:szCs w:val="34"/>
          <w:lang w:val="en-US"/>
        </w:rPr>
      </w:pPr>
      <w:proofErr w:type="spellStart"/>
      <w:r w:rsidRPr="000346E6">
        <w:rPr>
          <w:b/>
          <w:bCs/>
          <w:sz w:val="34"/>
          <w:szCs w:val="34"/>
        </w:rPr>
        <w:t>Prof.</w:t>
      </w:r>
      <w:proofErr w:type="spellEnd"/>
      <w:r w:rsidRPr="000346E6">
        <w:rPr>
          <w:b/>
          <w:bCs/>
          <w:sz w:val="34"/>
          <w:szCs w:val="34"/>
        </w:rPr>
        <w:t xml:space="preserve"> </w:t>
      </w:r>
      <w:proofErr w:type="spellStart"/>
      <w:r w:rsidRPr="000346E6">
        <w:rPr>
          <w:b/>
          <w:bCs/>
          <w:sz w:val="34"/>
          <w:szCs w:val="34"/>
        </w:rPr>
        <w:t>Dr.</w:t>
      </w:r>
      <w:proofErr w:type="spellEnd"/>
      <w:r w:rsidRPr="000346E6">
        <w:rPr>
          <w:b/>
          <w:bCs/>
          <w:sz w:val="34"/>
          <w:szCs w:val="34"/>
        </w:rPr>
        <w:t xml:space="preserve"> </w:t>
      </w:r>
      <w:r w:rsidRPr="001C729D">
        <w:rPr>
          <w:b/>
          <w:bCs/>
          <w:sz w:val="34"/>
          <w:szCs w:val="34"/>
        </w:rPr>
        <w:t xml:space="preserve">Jamal </w:t>
      </w:r>
      <w:proofErr w:type="spellStart"/>
      <w:r w:rsidRPr="001C729D">
        <w:rPr>
          <w:b/>
          <w:bCs/>
          <w:sz w:val="34"/>
          <w:szCs w:val="34"/>
        </w:rPr>
        <w:t>Sabri</w:t>
      </w:r>
      <w:proofErr w:type="spellEnd"/>
      <w:r w:rsidRPr="001C729D">
        <w:rPr>
          <w:b/>
          <w:bCs/>
          <w:sz w:val="34"/>
          <w:szCs w:val="34"/>
        </w:rPr>
        <w:t xml:space="preserve"> </w:t>
      </w:r>
      <w:proofErr w:type="spellStart"/>
      <w:r w:rsidRPr="001C729D">
        <w:rPr>
          <w:b/>
          <w:bCs/>
          <w:sz w:val="34"/>
          <w:szCs w:val="34"/>
        </w:rPr>
        <w:t>F</w:t>
      </w:r>
      <w:r w:rsidR="00022DAD">
        <w:rPr>
          <w:b/>
          <w:bCs/>
          <w:sz w:val="34"/>
          <w:szCs w:val="34"/>
        </w:rPr>
        <w:t>a</w:t>
      </w:r>
      <w:r w:rsidRPr="001C729D">
        <w:rPr>
          <w:b/>
          <w:bCs/>
          <w:sz w:val="34"/>
          <w:szCs w:val="34"/>
        </w:rPr>
        <w:t>raj</w:t>
      </w:r>
      <w:proofErr w:type="spellEnd"/>
      <w:r w:rsidR="00022DAD">
        <w:rPr>
          <w:b/>
          <w:bCs/>
          <w:sz w:val="34"/>
          <w:szCs w:val="34"/>
          <w:lang w:val="en-US"/>
        </w:rPr>
        <w:t xml:space="preserve">                      Prof. Dr. </w:t>
      </w:r>
      <w:proofErr w:type="spellStart"/>
      <w:r w:rsidR="00022DAD">
        <w:rPr>
          <w:b/>
          <w:bCs/>
          <w:sz w:val="34"/>
          <w:szCs w:val="34"/>
          <w:lang w:val="en-US"/>
        </w:rPr>
        <w:t>Alla</w:t>
      </w:r>
      <w:proofErr w:type="spellEnd"/>
      <w:r w:rsidR="00022DAD">
        <w:rPr>
          <w:b/>
          <w:bCs/>
          <w:sz w:val="34"/>
          <w:szCs w:val="34"/>
          <w:lang w:val="en-US"/>
        </w:rPr>
        <w:t xml:space="preserve"> </w:t>
      </w:r>
      <w:r w:rsidR="000C27E0">
        <w:rPr>
          <w:b/>
          <w:bCs/>
          <w:sz w:val="34"/>
          <w:szCs w:val="34"/>
          <w:lang w:val="en-US"/>
        </w:rPr>
        <w:t xml:space="preserve">Hussain Abbas </w:t>
      </w:r>
    </w:p>
    <w:p w:rsidR="000C27E0" w:rsidRDefault="000C27E0" w:rsidP="00022DAD">
      <w:pPr>
        <w:spacing w:after="0" w:line="240" w:lineRule="auto"/>
        <w:rPr>
          <w:b/>
          <w:bCs/>
          <w:sz w:val="34"/>
          <w:szCs w:val="34"/>
          <w:lang w:val="en-US"/>
        </w:rPr>
      </w:pPr>
    </w:p>
    <w:p w:rsidR="000C27E0" w:rsidRPr="00331F5E" w:rsidRDefault="000C27E0" w:rsidP="00022DAD">
      <w:pPr>
        <w:spacing w:after="0" w:line="240" w:lineRule="auto"/>
        <w:rPr>
          <w:b/>
          <w:bCs/>
          <w:color w:val="C00000"/>
          <w:sz w:val="34"/>
          <w:szCs w:val="34"/>
          <w:lang w:val="en-US"/>
        </w:rPr>
      </w:pPr>
      <w:bookmarkStart w:id="0" w:name="_GoBack"/>
      <w:bookmarkEnd w:id="0"/>
      <w:r w:rsidRPr="00331F5E">
        <w:rPr>
          <w:b/>
          <w:bCs/>
          <w:color w:val="C00000"/>
          <w:sz w:val="34"/>
          <w:szCs w:val="34"/>
          <w:lang w:val="en-US"/>
        </w:rPr>
        <w:t>1436 H                                                                                        2015 A.D</w:t>
      </w:r>
    </w:p>
    <w:p w:rsidR="004C6F39" w:rsidRDefault="004C6F39" w:rsidP="004C6F39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</w:p>
    <w:p w:rsidR="004C6F39" w:rsidRDefault="004C6F39" w:rsidP="00B81B9A">
      <w:pPr>
        <w:tabs>
          <w:tab w:val="left" w:pos="2087"/>
          <w:tab w:val="center" w:pos="4156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lastRenderedPageBreak/>
        <w:t>((</w:t>
      </w:r>
      <w:r w:rsidR="00B81B9A"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Effect of Two </w:t>
      </w:r>
      <w:r w:rsidR="00B81B9A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Rehabilitation</w:t>
      </w:r>
      <w:r w:rsidR="00B81B9A"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Programs by using Moderate Intensity Interval Training </w:t>
      </w:r>
      <w:r w:rsidR="00B81B9A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Method</w:t>
      </w:r>
      <w:r w:rsidR="00B81B9A" w:rsidRPr="005A106F"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and Aero Threshold Loading Device during Unsupported Arm Elevation on Some of Breathing Variables in Chronic Obstructive Pulmonary Disease Patients</w:t>
      </w:r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))</w:t>
      </w:r>
    </w:p>
    <w:p w:rsidR="004C6F39" w:rsidRDefault="004C6F39" w:rsidP="004C6F39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</w:p>
    <w:p w:rsidR="004C6F39" w:rsidRDefault="004C6F39" w:rsidP="004C6F39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            Supervision                                         Researcher</w:t>
      </w:r>
    </w:p>
    <w:p w:rsidR="004C6F39" w:rsidRDefault="004C6F39" w:rsidP="004C6F39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Prof. Dr. Jamal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Sabri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Faraj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&amp;                  Ammar Hamza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Hadi</w:t>
      </w:r>
      <w:proofErr w:type="spellEnd"/>
    </w:p>
    <w:p w:rsidR="004C6F39" w:rsidRPr="004C6F39" w:rsidRDefault="004C6F39" w:rsidP="004C6F39">
      <w:pPr>
        <w:tabs>
          <w:tab w:val="left" w:pos="2087"/>
          <w:tab w:val="center" w:pos="4156"/>
        </w:tabs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color w:val="000080"/>
          <w:sz w:val="32"/>
          <w:szCs w:val="32"/>
          <w:rtl/>
          <w:lang w:val="en-US" w:bidi="ar-IQ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Prof. Dr. </w:t>
      </w:r>
      <w:proofErr w:type="spellStart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>Alla</w:t>
      </w:r>
      <w:proofErr w:type="spellEnd"/>
      <w:r>
        <w:rPr>
          <w:rFonts w:asciiTheme="majorBidi" w:hAnsiTheme="majorBidi" w:cstheme="majorBidi"/>
          <w:b/>
          <w:bCs/>
          <w:sz w:val="32"/>
          <w:szCs w:val="32"/>
          <w:lang w:val="en-US" w:bidi="ar-IQ"/>
        </w:rPr>
        <w:t xml:space="preserve"> Hussain Abbas </w:t>
      </w:r>
    </w:p>
    <w:p w:rsidR="004C6F39" w:rsidRDefault="004C6F39" w:rsidP="004C6F39">
      <w:pPr>
        <w:jc w:val="both"/>
        <w:rPr>
          <w:sz w:val="34"/>
          <w:szCs w:val="34"/>
          <w:lang w:bidi="ar-IQ"/>
        </w:rPr>
      </w:pPr>
    </w:p>
    <w:p w:rsidR="004C6F39" w:rsidRDefault="004C6F39" w:rsidP="004C6F39">
      <w:pPr>
        <w:spacing w:after="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bidi="ar-IQ"/>
        </w:rPr>
      </w:pPr>
      <w:r w:rsidRPr="004C6F39">
        <w:rPr>
          <w:rFonts w:asciiTheme="majorBidi" w:hAnsiTheme="majorBidi" w:cstheme="majorBidi"/>
          <w:b/>
          <w:bCs/>
          <w:sz w:val="32"/>
          <w:szCs w:val="32"/>
          <w:lang w:bidi="ar-IQ"/>
        </w:rPr>
        <w:t>Abstract:</w:t>
      </w:r>
    </w:p>
    <w:p w:rsidR="002B246D" w:rsidRDefault="00323D79" w:rsidP="003729F4">
      <w:pPr>
        <w:spacing w:after="0" w:line="240" w:lineRule="auto"/>
        <w:ind w:firstLine="1134"/>
        <w:jc w:val="both"/>
        <w:rPr>
          <w:rFonts w:asciiTheme="majorBidi" w:hAnsiTheme="majorBidi" w:cstheme="majorBidi"/>
          <w:sz w:val="32"/>
          <w:szCs w:val="32"/>
          <w:lang w:bidi="ar-IQ"/>
        </w:rPr>
      </w:pPr>
      <w:r w:rsidRPr="00323D79">
        <w:rPr>
          <w:rFonts w:asciiTheme="majorBidi" w:hAnsiTheme="majorBidi" w:cstheme="majorBidi"/>
          <w:sz w:val="32"/>
          <w:szCs w:val="32"/>
          <w:lang w:bidi="ar-IQ"/>
        </w:rPr>
        <w:t>C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hronic 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>O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bstructive 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>P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ulmonary 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>D</w:t>
      </w:r>
      <w:r>
        <w:rPr>
          <w:rFonts w:asciiTheme="majorBidi" w:hAnsiTheme="majorBidi" w:cstheme="majorBidi"/>
          <w:sz w:val="32"/>
          <w:szCs w:val="32"/>
          <w:lang w:bidi="ar-IQ"/>
        </w:rPr>
        <w:t>isease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>patients are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 xml:space="preserve"> characterised by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dyspnoea and 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 xml:space="preserve">impair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their </w:t>
      </w:r>
      <w:r w:rsidRPr="00323D79">
        <w:rPr>
          <w:rFonts w:asciiTheme="majorBidi" w:hAnsiTheme="majorBidi" w:cstheme="majorBidi"/>
          <w:sz w:val="32"/>
          <w:szCs w:val="32"/>
          <w:lang w:bidi="ar-IQ"/>
        </w:rPr>
        <w:t>quality of life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which </w:t>
      </w:r>
      <w:r w:rsidR="003834F2">
        <w:rPr>
          <w:rFonts w:asciiTheme="majorBidi" w:hAnsiTheme="majorBidi" w:cstheme="majorBidi"/>
          <w:sz w:val="32"/>
          <w:szCs w:val="32"/>
          <w:lang w:bidi="ar-IQ"/>
        </w:rPr>
        <w:t>is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a real problem, so researcher tried to deal with it </w:t>
      </w:r>
      <w:r w:rsidR="003729F4">
        <w:rPr>
          <w:rFonts w:asciiTheme="majorBidi" w:hAnsiTheme="majorBidi" w:cstheme="majorBidi"/>
          <w:sz w:val="32"/>
          <w:szCs w:val="32"/>
          <w:lang w:bidi="ar-IQ"/>
        </w:rPr>
        <w:t>through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using sport exercise </w:t>
      </w:r>
      <w:r w:rsidR="003834F2">
        <w:rPr>
          <w:rFonts w:asciiTheme="majorBidi" w:hAnsiTheme="majorBidi" w:cstheme="majorBidi"/>
          <w:sz w:val="32"/>
          <w:szCs w:val="32"/>
          <w:lang w:bidi="ar-IQ"/>
        </w:rPr>
        <w:t xml:space="preserve">to make a scientific study which shows the role of sport in the life of human and present community. </w:t>
      </w:r>
    </w:p>
    <w:p w:rsidR="002B246D" w:rsidRPr="002B246D" w:rsidRDefault="002B246D" w:rsidP="002B246D">
      <w:pPr>
        <w:pStyle w:val="Default"/>
        <w:ind w:firstLine="1134"/>
        <w:jc w:val="both"/>
        <w:rPr>
          <w:rFonts w:asciiTheme="majorBidi" w:hAnsiTheme="majorBidi" w:cstheme="majorBidi"/>
          <w:color w:val="auto"/>
          <w:sz w:val="32"/>
          <w:szCs w:val="32"/>
          <w:lang w:bidi="ar-IQ"/>
        </w:rPr>
      </w:pPr>
      <w:r>
        <w:rPr>
          <w:rFonts w:asciiTheme="majorBidi" w:hAnsiTheme="majorBidi" w:cstheme="majorBidi"/>
          <w:color w:val="auto"/>
          <w:sz w:val="32"/>
          <w:szCs w:val="32"/>
          <w:lang w:bidi="ar-IQ"/>
        </w:rPr>
        <w:t>This study aimed</w:t>
      </w:r>
      <w:r w:rsidRPr="002B246D">
        <w:rPr>
          <w:rFonts w:asciiTheme="majorBidi" w:hAnsiTheme="majorBidi" w:cstheme="majorBidi"/>
          <w:color w:val="auto"/>
          <w:sz w:val="32"/>
          <w:szCs w:val="32"/>
          <w:lang w:bidi="ar-IQ"/>
        </w:rPr>
        <w:t xml:space="preserve"> to:</w:t>
      </w:r>
    </w:p>
    <w:p w:rsidR="002B246D" w:rsidRPr="002B246D" w:rsidRDefault="002B246D" w:rsidP="003729F4">
      <w:pPr>
        <w:pStyle w:val="Default"/>
        <w:ind w:left="284" w:hanging="284"/>
        <w:jc w:val="both"/>
        <w:rPr>
          <w:rFonts w:asciiTheme="majorBidi" w:hAnsiTheme="majorBidi" w:cstheme="majorBidi"/>
          <w:color w:val="auto"/>
          <w:sz w:val="32"/>
          <w:szCs w:val="32"/>
          <w:lang w:bidi="ar-IQ"/>
        </w:rPr>
      </w:pPr>
      <w:r w:rsidRPr="002B246D">
        <w:rPr>
          <w:rFonts w:asciiTheme="majorBidi" w:hAnsiTheme="majorBidi" w:cstheme="majorBidi"/>
          <w:color w:val="auto"/>
          <w:sz w:val="32"/>
          <w:szCs w:val="32"/>
          <w:lang w:bidi="ar-IQ"/>
        </w:rPr>
        <w:t xml:space="preserve">1- Prepare two rehabilitation programs for COPD patients by using MIIT and </w:t>
      </w:r>
      <w:r>
        <w:rPr>
          <w:rFonts w:asciiTheme="majorBidi" w:hAnsiTheme="majorBidi" w:cstheme="majorBidi"/>
          <w:color w:val="auto"/>
          <w:sz w:val="32"/>
          <w:szCs w:val="32"/>
          <w:lang w:bidi="ar-IQ"/>
        </w:rPr>
        <w:t xml:space="preserve">aero </w:t>
      </w:r>
      <w:r w:rsidRPr="002B246D">
        <w:rPr>
          <w:rFonts w:asciiTheme="majorBidi" w:hAnsiTheme="majorBidi" w:cstheme="majorBidi"/>
          <w:color w:val="auto"/>
          <w:sz w:val="32"/>
          <w:szCs w:val="32"/>
          <w:lang w:bidi="ar-IQ"/>
        </w:rPr>
        <w:t xml:space="preserve">threshold loading device. </w:t>
      </w:r>
    </w:p>
    <w:p w:rsidR="002B246D" w:rsidRPr="002B246D" w:rsidRDefault="002B246D" w:rsidP="002741DD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 w:rsidRPr="002B246D">
        <w:rPr>
          <w:rFonts w:asciiTheme="majorBidi" w:hAnsiTheme="majorBidi" w:cstheme="majorBidi"/>
          <w:sz w:val="32"/>
          <w:szCs w:val="32"/>
          <w:lang w:bidi="ar-IQ"/>
        </w:rPr>
        <w:t>2-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Identify the effect of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both rehabilitation programs by using MIIT and aero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threshold loading device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during UAE on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forced vital capacity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(FVC)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>
        <w:rPr>
          <w:rFonts w:asciiTheme="majorBidi" w:hAnsiTheme="majorBidi" w:cstheme="majorBidi"/>
          <w:sz w:val="32"/>
          <w:szCs w:val="32"/>
          <w:lang w:bidi="ar-IQ"/>
        </w:rPr>
        <w:t>forced expiratory volume at first second (F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EV1</w:t>
      </w:r>
      <w:r>
        <w:rPr>
          <w:rFonts w:asciiTheme="majorBidi" w:hAnsiTheme="majorBidi" w:cstheme="majorBidi"/>
          <w:sz w:val="32"/>
          <w:szCs w:val="32"/>
          <w:lang w:bidi="ar-IQ"/>
        </w:rPr>
        <w:t>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="002741DD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 w:rsidR="002741DD">
        <w:rPr>
          <w:rFonts w:asciiTheme="majorBidi" w:hAnsiTheme="majorBidi" w:cstheme="majorBidi"/>
          <w:color w:val="000000"/>
          <w:sz w:val="32"/>
          <w:szCs w:val="32"/>
          <w:lang w:bidi="ar-IQ"/>
        </w:rPr>
        <w:t>,</w:t>
      </w:r>
      <w:r w:rsidR="002741DD"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peak expiratory flow rate </w:t>
      </w:r>
      <w:r w:rsidR="002741DD">
        <w:rPr>
          <w:rFonts w:asciiTheme="majorBidi" w:hAnsiTheme="majorBidi" w:cstheme="majorBidi"/>
          <w:sz w:val="32"/>
          <w:szCs w:val="32"/>
          <w:lang w:bidi="ar-IQ"/>
        </w:rPr>
        <w:t>(</w:t>
      </w:r>
      <w:r w:rsidR="002741DD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 w:rsidR="002741DD">
        <w:rPr>
          <w:rFonts w:asciiTheme="majorBidi" w:hAnsiTheme="majorBidi" w:cstheme="majorBidi"/>
          <w:color w:val="000000"/>
          <w:sz w:val="32"/>
          <w:szCs w:val="32"/>
          <w:lang w:bidi="ar-IQ"/>
        </w:rPr>
        <w:t>), maximum inspiratory pressure (</w:t>
      </w:r>
      <w:proofErr w:type="spellStart"/>
      <w:r w:rsidR="002741DD"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="002741DD"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="002741DD">
        <w:rPr>
          <w:rFonts w:asciiTheme="majorBidi" w:hAnsiTheme="majorBidi" w:cstheme="majorBidi"/>
          <w:sz w:val="32"/>
          <w:szCs w:val="32"/>
          <w:lang w:bidi="ar-IQ"/>
        </w:rPr>
        <w:t xml:space="preserve">),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dyspnoea</w:t>
      </w:r>
      <w:r w:rsidR="002741DD">
        <w:rPr>
          <w:rFonts w:asciiTheme="majorBidi" w:hAnsiTheme="majorBidi" w:cstheme="majorBidi"/>
          <w:sz w:val="32"/>
          <w:szCs w:val="32"/>
          <w:lang w:bidi="ar-IQ"/>
        </w:rPr>
        <w:t xml:space="preserve"> intensity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 six minute walk</w:t>
      </w:r>
      <w:r w:rsidR="002741DD">
        <w:rPr>
          <w:rFonts w:asciiTheme="majorBidi" w:hAnsiTheme="majorBidi" w:cstheme="majorBidi"/>
          <w:sz w:val="32"/>
          <w:szCs w:val="32"/>
          <w:lang w:bidi="ar-IQ"/>
        </w:rPr>
        <w:t>ing distance test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</w:t>
      </w:r>
      <w:r w:rsidR="002741DD">
        <w:rPr>
          <w:rFonts w:asciiTheme="majorBidi" w:hAnsiTheme="majorBidi" w:cstheme="majorBidi"/>
          <w:sz w:val="32"/>
          <w:szCs w:val="32"/>
          <w:lang w:bidi="ar-IQ"/>
        </w:rPr>
        <w:t xml:space="preserve"> and oxygen saturation (Spo2)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in COPD patients.</w:t>
      </w:r>
    </w:p>
    <w:p w:rsidR="002D47A0" w:rsidRDefault="002741DD" w:rsidP="002741DD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3- </w:t>
      </w:r>
      <w:r w:rsidR="002B246D" w:rsidRPr="002B246D">
        <w:rPr>
          <w:rFonts w:asciiTheme="majorBidi" w:hAnsiTheme="majorBidi" w:cstheme="majorBidi"/>
          <w:sz w:val="32"/>
          <w:szCs w:val="32"/>
          <w:lang w:bidi="ar-IQ"/>
        </w:rPr>
        <w:t xml:space="preserve">Identify the differences between training by using threshold inspiratory muscle trainer with UAE and MIIT on improvement of 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forced vital capacity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(FVC)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>
        <w:rPr>
          <w:rFonts w:asciiTheme="majorBidi" w:hAnsiTheme="majorBidi" w:cstheme="majorBidi"/>
          <w:sz w:val="32"/>
          <w:szCs w:val="32"/>
          <w:lang w:bidi="ar-IQ"/>
        </w:rPr>
        <w:t>forced expiratory volume at first second (F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EV1</w:t>
      </w:r>
      <w:r>
        <w:rPr>
          <w:rFonts w:asciiTheme="majorBidi" w:hAnsiTheme="majorBidi" w:cstheme="majorBidi"/>
          <w:sz w:val="32"/>
          <w:szCs w:val="32"/>
          <w:lang w:bidi="ar-IQ"/>
        </w:rPr>
        <w:t>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>
        <w:rPr>
          <w:rFonts w:asciiTheme="majorBidi" w:hAnsiTheme="majorBidi" w:cstheme="majorBidi"/>
          <w:color w:val="000000"/>
          <w:sz w:val="32"/>
          <w:szCs w:val="32"/>
          <w:lang w:bidi="ar-IQ"/>
        </w:rPr>
        <w:t>,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peak expiratory flow rate 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>
        <w:rPr>
          <w:rFonts w:asciiTheme="majorBidi" w:hAnsiTheme="majorBidi" w:cstheme="majorBidi"/>
          <w:color w:val="000000"/>
          <w:sz w:val="32"/>
          <w:szCs w:val="32"/>
          <w:lang w:bidi="ar-IQ"/>
        </w:rPr>
        <w:t>), maximum inspiratory pressure (</w:t>
      </w:r>
      <w:proofErr w:type="spellStart"/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),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dyspnoea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intensity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 six minute walk</w:t>
      </w:r>
      <w:r>
        <w:rPr>
          <w:rFonts w:asciiTheme="majorBidi" w:hAnsiTheme="majorBidi" w:cstheme="majorBidi"/>
          <w:sz w:val="32"/>
          <w:szCs w:val="32"/>
          <w:lang w:bidi="ar-IQ"/>
        </w:rPr>
        <w:t>ing distance test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and oxygen saturation (Spo2)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in COPD patients</w:t>
      </w:r>
      <w:r w:rsidR="002B246D" w:rsidRPr="002B246D">
        <w:rPr>
          <w:rFonts w:asciiTheme="majorBidi" w:hAnsiTheme="majorBidi" w:cstheme="majorBidi"/>
          <w:sz w:val="32"/>
          <w:szCs w:val="32"/>
          <w:lang w:bidi="ar-IQ"/>
        </w:rPr>
        <w:t>.</w:t>
      </w:r>
    </w:p>
    <w:p w:rsidR="00E0191A" w:rsidRDefault="00E0191A" w:rsidP="002741DD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</w:p>
    <w:p w:rsidR="00E0191A" w:rsidRDefault="00E0191A" w:rsidP="002741DD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</w:p>
    <w:p w:rsidR="00E0191A" w:rsidRDefault="00E0191A" w:rsidP="002741DD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</w:p>
    <w:p w:rsidR="00E0191A" w:rsidRDefault="00E0191A" w:rsidP="002741DD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</w:p>
    <w:p w:rsidR="00E0191A" w:rsidRDefault="00E0191A" w:rsidP="00E0191A">
      <w:pPr>
        <w:spacing w:after="0" w:line="240" w:lineRule="auto"/>
        <w:ind w:firstLine="113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lastRenderedPageBreak/>
        <w:t>This study</w:t>
      </w:r>
      <w:r w:rsidR="00C6209A" w:rsidRPr="00C6209A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proofErr w:type="spellStart"/>
      <w:r w:rsidR="00C6209A" w:rsidRPr="00C6209A">
        <w:rPr>
          <w:rFonts w:asciiTheme="majorBidi" w:hAnsiTheme="majorBidi" w:cstheme="majorBidi"/>
          <w:sz w:val="32"/>
          <w:szCs w:val="32"/>
          <w:lang w:bidi="ar-IQ"/>
        </w:rPr>
        <w:t>hpoythesed</w:t>
      </w:r>
      <w:proofErr w:type="spellEnd"/>
      <w:r w:rsidR="00C6209A" w:rsidRPr="00C6209A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>to:</w:t>
      </w:r>
    </w:p>
    <w:p w:rsidR="00E0191A" w:rsidRDefault="00E0191A" w:rsidP="009445EF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1- </w:t>
      </w:r>
      <w:r w:rsidRPr="00E0191A">
        <w:rPr>
          <w:rFonts w:asciiTheme="majorBidi" w:hAnsiTheme="majorBidi" w:cstheme="majorBidi"/>
          <w:sz w:val="32"/>
          <w:szCs w:val="32"/>
          <w:lang w:bidi="ar-IQ"/>
        </w:rPr>
        <w:t xml:space="preserve">MIIT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and threshold loading training with UAE </w:t>
      </w:r>
      <w:r w:rsidRPr="00E0191A">
        <w:rPr>
          <w:rFonts w:asciiTheme="majorBidi" w:hAnsiTheme="majorBidi" w:cstheme="majorBidi"/>
          <w:sz w:val="32"/>
          <w:szCs w:val="32"/>
          <w:lang w:bidi="ar-IQ"/>
        </w:rPr>
        <w:t>program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s improve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forced vital capacity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(FVC)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>
        <w:rPr>
          <w:rFonts w:asciiTheme="majorBidi" w:hAnsiTheme="majorBidi" w:cstheme="majorBidi"/>
          <w:sz w:val="32"/>
          <w:szCs w:val="32"/>
          <w:lang w:bidi="ar-IQ"/>
        </w:rPr>
        <w:t>forced expiratory volume at first second (F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EV1</w:t>
      </w:r>
      <w:r>
        <w:rPr>
          <w:rFonts w:asciiTheme="majorBidi" w:hAnsiTheme="majorBidi" w:cstheme="majorBidi"/>
          <w:sz w:val="32"/>
          <w:szCs w:val="32"/>
          <w:lang w:bidi="ar-IQ"/>
        </w:rPr>
        <w:t>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>
        <w:rPr>
          <w:rFonts w:asciiTheme="majorBidi" w:hAnsiTheme="majorBidi" w:cstheme="majorBidi"/>
          <w:color w:val="000000"/>
          <w:sz w:val="32"/>
          <w:szCs w:val="32"/>
          <w:lang w:bidi="ar-IQ"/>
        </w:rPr>
        <w:t>,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peak expiratory flow rate 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>
        <w:rPr>
          <w:rFonts w:asciiTheme="majorBidi" w:hAnsiTheme="majorBidi" w:cstheme="majorBidi"/>
          <w:color w:val="000000"/>
          <w:sz w:val="32"/>
          <w:szCs w:val="32"/>
          <w:lang w:bidi="ar-IQ"/>
        </w:rPr>
        <w:t>), maximum inspiratory pressure (</w:t>
      </w:r>
      <w:proofErr w:type="spellStart"/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),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dyspnoea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intensity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 six minute walk</w:t>
      </w:r>
      <w:r>
        <w:rPr>
          <w:rFonts w:asciiTheme="majorBidi" w:hAnsiTheme="majorBidi" w:cstheme="majorBidi"/>
          <w:sz w:val="32"/>
          <w:szCs w:val="32"/>
          <w:lang w:bidi="ar-IQ"/>
        </w:rPr>
        <w:t>ing distance test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and oxygen saturation (Spo2)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in COPD patients.</w:t>
      </w:r>
      <w:r w:rsidR="00C6209A" w:rsidRPr="00C6209A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C6209A" w:rsidRDefault="00E0191A" w:rsidP="009445EF">
      <w:pPr>
        <w:spacing w:after="0" w:line="240" w:lineRule="auto"/>
        <w:ind w:left="284" w:hanging="284"/>
        <w:jc w:val="lowKashida"/>
        <w:rPr>
          <w:rFonts w:asciiTheme="majorBidi" w:hAnsiTheme="majorBidi" w:cstheme="majorBidi"/>
          <w:sz w:val="32"/>
          <w:szCs w:val="32"/>
          <w:lang w:bidi="ar-IQ"/>
        </w:rPr>
      </w:pPr>
      <w:r>
        <w:rPr>
          <w:rFonts w:asciiTheme="majorBidi" w:hAnsiTheme="majorBidi" w:cstheme="majorBidi"/>
          <w:sz w:val="32"/>
          <w:szCs w:val="32"/>
          <w:lang w:bidi="ar-IQ"/>
        </w:rPr>
        <w:t xml:space="preserve">2- </w:t>
      </w:r>
      <w:r w:rsidRPr="00E0191A">
        <w:rPr>
          <w:rFonts w:asciiTheme="majorBidi" w:hAnsiTheme="majorBidi" w:cstheme="majorBidi"/>
          <w:sz w:val="32"/>
          <w:szCs w:val="32"/>
          <w:lang w:bidi="ar-IQ"/>
        </w:rPr>
        <w:t xml:space="preserve">Threshold loading training program with UAE improves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forced vital capacity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(FVC)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>
        <w:rPr>
          <w:rFonts w:asciiTheme="majorBidi" w:hAnsiTheme="majorBidi" w:cstheme="majorBidi"/>
          <w:sz w:val="32"/>
          <w:szCs w:val="32"/>
          <w:lang w:bidi="ar-IQ"/>
        </w:rPr>
        <w:t>forced expiratory volume at first second (F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EV1</w:t>
      </w:r>
      <w:r>
        <w:rPr>
          <w:rFonts w:asciiTheme="majorBidi" w:hAnsiTheme="majorBidi" w:cstheme="majorBidi"/>
          <w:sz w:val="32"/>
          <w:szCs w:val="32"/>
          <w:lang w:bidi="ar-IQ"/>
        </w:rPr>
        <w:t>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, 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FEV1\FVC</w:t>
      </w:r>
      <w:r>
        <w:rPr>
          <w:rFonts w:asciiTheme="majorBidi" w:hAnsiTheme="majorBidi" w:cstheme="majorBidi"/>
          <w:color w:val="000000"/>
          <w:sz w:val="32"/>
          <w:szCs w:val="32"/>
          <w:lang w:bidi="ar-IQ"/>
        </w:rPr>
        <w:t>,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peak expiratory flow rate </w:t>
      </w:r>
      <w:r>
        <w:rPr>
          <w:rFonts w:asciiTheme="majorBidi" w:hAnsiTheme="majorBidi" w:cstheme="majorBidi"/>
          <w:sz w:val="32"/>
          <w:szCs w:val="32"/>
          <w:lang w:bidi="ar-IQ"/>
        </w:rPr>
        <w:t>(</w:t>
      </w:r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PEFR</w:t>
      </w:r>
      <w:r>
        <w:rPr>
          <w:rFonts w:asciiTheme="majorBidi" w:hAnsiTheme="majorBidi" w:cstheme="majorBidi"/>
          <w:color w:val="000000"/>
          <w:sz w:val="32"/>
          <w:szCs w:val="32"/>
          <w:lang w:bidi="ar-IQ"/>
        </w:rPr>
        <w:t>), maximum inspiratory pressure (</w:t>
      </w:r>
      <w:proofErr w:type="spellStart"/>
      <w:r w:rsidRPr="00A97ABD">
        <w:rPr>
          <w:rFonts w:asciiTheme="majorBidi" w:hAnsiTheme="majorBidi" w:cstheme="majorBidi"/>
          <w:color w:val="000000"/>
          <w:sz w:val="32"/>
          <w:szCs w:val="32"/>
          <w:lang w:bidi="ar-IQ"/>
        </w:rPr>
        <w:t>PI,Max</w:t>
      </w:r>
      <w:proofErr w:type="spellEnd"/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), 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dyspnoea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intensity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 six minute walk</w:t>
      </w:r>
      <w:r>
        <w:rPr>
          <w:rFonts w:asciiTheme="majorBidi" w:hAnsiTheme="majorBidi" w:cstheme="majorBidi"/>
          <w:sz w:val="32"/>
          <w:szCs w:val="32"/>
          <w:lang w:bidi="ar-IQ"/>
        </w:rPr>
        <w:t>ing distance test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>,</w:t>
      </w:r>
      <w:r>
        <w:rPr>
          <w:rFonts w:asciiTheme="majorBidi" w:hAnsiTheme="majorBidi" w:cstheme="majorBidi"/>
          <w:sz w:val="32"/>
          <w:szCs w:val="32"/>
          <w:lang w:bidi="ar-IQ"/>
        </w:rPr>
        <w:t xml:space="preserve"> and oxygen saturation (Spo2)</w:t>
      </w:r>
      <w:r w:rsidRPr="002B246D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  <w:r w:rsidRPr="00E0191A">
        <w:rPr>
          <w:rFonts w:asciiTheme="majorBidi" w:hAnsiTheme="majorBidi" w:cstheme="majorBidi"/>
          <w:sz w:val="32"/>
          <w:szCs w:val="32"/>
          <w:lang w:bidi="ar-IQ"/>
        </w:rPr>
        <w:t>more than MIIT program.</w:t>
      </w:r>
      <w:r w:rsidR="00C6209A" w:rsidRPr="00C6209A">
        <w:rPr>
          <w:rFonts w:asciiTheme="majorBidi" w:hAnsiTheme="majorBidi" w:cstheme="majorBidi"/>
          <w:sz w:val="32"/>
          <w:szCs w:val="32"/>
          <w:lang w:bidi="ar-IQ"/>
        </w:rPr>
        <w:t xml:space="preserve"> </w:t>
      </w:r>
    </w:p>
    <w:p w:rsidR="001607C2" w:rsidRDefault="002D47A0" w:rsidP="00A652A8">
      <w:pPr>
        <w:pStyle w:val="Heading3"/>
        <w:spacing w:before="0" w:line="240" w:lineRule="auto"/>
        <w:ind w:firstLine="1134"/>
        <w:jc w:val="both"/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</w:pPr>
      <w:r w:rsidRPr="002D47A0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The number of participants required for this study was calculated to be </w:t>
      </w:r>
      <w:r w:rsidR="00C86A3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(</w:t>
      </w:r>
      <w:r w:rsidRPr="002D47A0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48</w:t>
      </w:r>
      <w:r w:rsidR="00C86A3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) patients aged (50-60) years</w:t>
      </w:r>
      <w:r w:rsidRPr="002D47A0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, based on the prevalence of </w:t>
      </w:r>
      <w:r w:rsidR="00C86A3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low</w:t>
      </w:r>
      <w:r w:rsidR="00C86A3A" w:rsidRPr="002D47A0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to </w:t>
      </w:r>
      <w:r w:rsidRPr="002D47A0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moderate COPD in Babylon, Iraq</w:t>
      </w:r>
      <w:r w:rsidR="00C86A3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and they selected randomly from research society amounted (200) patients. Moreover, we used an experimental approach design (equal groups) with pre and post</w:t>
      </w:r>
      <w:r w:rsidR="0010105F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-</w:t>
      </w:r>
      <w:r w:rsidR="0010105F" w:rsidRPr="0010105F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</w:t>
      </w:r>
      <w:r w:rsidR="0010105F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tests</w:t>
      </w:r>
      <w:r w:rsidR="003729F4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. Subject of the study was</w:t>
      </w:r>
      <w:r w:rsidR="0010105F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divided to three groups </w:t>
      </w:r>
      <w:r w:rsidR="00084B2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(first experimental group, second experimental group, and control group) and </w:t>
      </w:r>
      <w:r w:rsidR="0010105F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each group included (16) patients. Researcher used (SPSS) to analyse the results of </w:t>
      </w:r>
      <w:r w:rsidR="00084B2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present</w:t>
      </w:r>
      <w:r w:rsidR="0010105F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study </w:t>
      </w:r>
      <w:r w:rsidR="00084B2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which involving (mean, standard deviation, median, skewness coefficient, c</w:t>
      </w:r>
      <w:r w:rsidR="00084B28" w:rsidRPr="00084B2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oefficient of </w:t>
      </w:r>
      <w:r w:rsidR="00084B2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simple c</w:t>
      </w:r>
      <w:r w:rsidR="00084B28" w:rsidRPr="00084B2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orrelation</w:t>
      </w:r>
      <w:r w:rsidR="00A652A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, o</w:t>
      </w:r>
      <w:r w:rsidR="00A652A8" w:rsidRPr="00A652A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ne </w:t>
      </w:r>
      <w:r w:rsidR="00A652A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s</w:t>
      </w:r>
      <w:r w:rsidR="00A652A8" w:rsidRPr="00A652A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ample T Test</w:t>
      </w:r>
      <w:r w:rsidR="00A652A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,</w:t>
      </w:r>
      <w:r w:rsidR="001607C2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F value, and L.S.D.</w:t>
      </w:r>
      <w:r w:rsidR="00A652A8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</w:t>
      </w:r>
    </w:p>
    <w:p w:rsidR="001607C2" w:rsidRDefault="001607C2" w:rsidP="00A652A8">
      <w:pPr>
        <w:pStyle w:val="Heading3"/>
        <w:spacing w:before="0" w:line="240" w:lineRule="auto"/>
        <w:ind w:firstLine="1134"/>
        <w:jc w:val="both"/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</w:pPr>
      <w:r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The most important conclusions are:</w:t>
      </w:r>
    </w:p>
    <w:p w:rsidR="000A4304" w:rsidRDefault="001607C2" w:rsidP="009445EF">
      <w:pPr>
        <w:pStyle w:val="Heading3"/>
        <w:spacing w:before="0" w:line="240" w:lineRule="auto"/>
        <w:ind w:left="284" w:hanging="284"/>
        <w:jc w:val="both"/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val="en-US" w:bidi="ar-IQ"/>
        </w:rPr>
      </w:pPr>
      <w:r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1- </w:t>
      </w:r>
      <w:r w:rsid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Moderate intensity interval training method and aero threshold loading training device effected in improving </w:t>
      </w:r>
      <w:r w:rsidR="00C6209A" w:rsidRP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forced vital capacity (FVC), forced expiratory volume at first second (FEV1), FEV1\FVC, peak expiratory flow rate (PEFR), maximum inspiratory pressure (</w:t>
      </w:r>
      <w:proofErr w:type="spellStart"/>
      <w:r w:rsidR="00C6209A" w:rsidRP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PI,Max</w:t>
      </w:r>
      <w:proofErr w:type="spellEnd"/>
      <w:r w:rsidR="00C6209A" w:rsidRP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 ), dyspnoea intensity, six minute walking distance test, and oxygen saturation (Spo2) </w:t>
      </w:r>
      <w:r w:rsid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for first and second groups</w:t>
      </w:r>
      <w:r w:rsidR="000A4304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val="en-US" w:bidi="ar-IQ"/>
        </w:rPr>
        <w:t>.</w:t>
      </w:r>
    </w:p>
    <w:p w:rsidR="00E0191A" w:rsidRDefault="000A4304" w:rsidP="000A4304">
      <w:pPr>
        <w:pStyle w:val="Heading3"/>
        <w:spacing w:before="0" w:line="240" w:lineRule="auto"/>
        <w:ind w:left="284" w:hanging="284"/>
        <w:jc w:val="both"/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</w:pPr>
      <w:r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val="en-US" w:bidi="ar-IQ"/>
        </w:rPr>
        <w:t>2- N</w:t>
      </w:r>
      <w:r w:rsid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o improvement </w:t>
      </w:r>
      <w:r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was shown </w:t>
      </w:r>
      <w:r w:rsidR="00C6209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>for control group</w:t>
      </w:r>
      <w:r w:rsidR="00E0191A">
        <w:rPr>
          <w:rFonts w:asciiTheme="majorBidi" w:eastAsiaTheme="minorHAnsi" w:hAnsiTheme="majorBidi"/>
          <w:b w:val="0"/>
          <w:bCs w:val="0"/>
          <w:color w:val="auto"/>
          <w:sz w:val="32"/>
          <w:szCs w:val="32"/>
          <w:lang w:bidi="ar-IQ"/>
        </w:rPr>
        <w:t xml:space="preserve">. </w:t>
      </w:r>
    </w:p>
    <w:p w:rsidR="00590C4D" w:rsidRDefault="00590C4D">
      <w:pPr>
        <w:rPr>
          <w:lang w:bidi="ar-IQ"/>
        </w:rPr>
      </w:pPr>
    </w:p>
    <w:sectPr w:rsidR="00590C4D" w:rsidSect="004C6F39">
      <w:headerReference w:type="default" r:id="rId8"/>
      <w:pgSz w:w="12240" w:h="15840"/>
      <w:pgMar w:top="1440" w:right="1440" w:bottom="1440" w:left="1440" w:header="720" w:footer="720" w:gutter="0"/>
      <w:pgNumType w:fmt="upperLetter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1E6" w:rsidRDefault="007831E6" w:rsidP="004C6F39">
      <w:pPr>
        <w:spacing w:after="0" w:line="240" w:lineRule="auto"/>
      </w:pPr>
      <w:r>
        <w:separator/>
      </w:r>
    </w:p>
  </w:endnote>
  <w:endnote w:type="continuationSeparator" w:id="0">
    <w:p w:rsidR="007831E6" w:rsidRDefault="007831E6" w:rsidP="004C6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1E6" w:rsidRDefault="007831E6" w:rsidP="004C6F39">
      <w:pPr>
        <w:spacing w:after="0" w:line="240" w:lineRule="auto"/>
      </w:pPr>
      <w:r>
        <w:separator/>
      </w:r>
    </w:p>
  </w:footnote>
  <w:footnote w:type="continuationSeparator" w:id="0">
    <w:p w:rsidR="007831E6" w:rsidRDefault="007831E6" w:rsidP="004C6F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337098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noProof/>
        <w:sz w:val="24"/>
        <w:szCs w:val="24"/>
      </w:rPr>
    </w:sdtEndPr>
    <w:sdtContent>
      <w:p w:rsidR="004C6F39" w:rsidRPr="004C6F39" w:rsidRDefault="004C6F39" w:rsidP="00A97F04">
        <w:pPr>
          <w:pStyle w:val="Header"/>
          <w:rPr>
            <w:rFonts w:asciiTheme="majorBidi" w:hAnsiTheme="majorBidi" w:cstheme="majorBidi"/>
            <w:sz w:val="24"/>
            <w:szCs w:val="24"/>
          </w:rPr>
        </w:pPr>
        <w:r>
          <w:t xml:space="preserve">                                                                                                                                      </w:t>
        </w:r>
        <w:r w:rsidR="00A97F04">
          <w:t xml:space="preserve">                        </w:t>
        </w:r>
        <w:r>
          <w:t xml:space="preserve">                </w:t>
        </w:r>
        <w:r w:rsidRPr="004C6F39">
          <w:rPr>
            <w:rFonts w:asciiTheme="majorBidi" w:hAnsiTheme="majorBidi" w:cstheme="majorBidi"/>
            <w:sz w:val="24"/>
            <w:szCs w:val="24"/>
          </w:rPr>
          <w:fldChar w:fldCharType="begin"/>
        </w:r>
        <w:r w:rsidRPr="004C6F39">
          <w:rPr>
            <w:rFonts w:asciiTheme="majorBidi" w:hAnsiTheme="majorBidi" w:cstheme="majorBidi"/>
            <w:sz w:val="24"/>
            <w:szCs w:val="24"/>
          </w:rPr>
          <w:instrText xml:space="preserve"> PAGE   \* MERGEFORMAT </w:instrText>
        </w:r>
        <w:r w:rsidRPr="004C6F39">
          <w:rPr>
            <w:rFonts w:asciiTheme="majorBidi" w:hAnsiTheme="majorBidi" w:cstheme="majorBidi"/>
            <w:sz w:val="24"/>
            <w:szCs w:val="24"/>
          </w:rPr>
          <w:fldChar w:fldCharType="separate"/>
        </w:r>
        <w:r w:rsidR="004F100E">
          <w:rPr>
            <w:rFonts w:asciiTheme="majorBidi" w:hAnsiTheme="majorBidi" w:cstheme="majorBidi"/>
            <w:noProof/>
            <w:sz w:val="24"/>
            <w:szCs w:val="24"/>
          </w:rPr>
          <w:t>B</w:t>
        </w:r>
        <w:r w:rsidRPr="004C6F39">
          <w:rPr>
            <w:rFonts w:asciiTheme="majorBidi" w:hAnsiTheme="majorBidi" w:cstheme="majorBidi"/>
            <w:noProof/>
            <w:sz w:val="24"/>
            <w:szCs w:val="24"/>
          </w:rPr>
          <w:fldChar w:fldCharType="end"/>
        </w:r>
        <w:r>
          <w:rPr>
            <w:rFonts w:asciiTheme="majorBidi" w:hAnsiTheme="majorBidi" w:cstheme="majorBidi"/>
            <w:noProof/>
            <w:sz w:val="24"/>
            <w:szCs w:val="24"/>
          </w:rPr>
          <w:t xml:space="preserve">                                  </w:t>
        </w:r>
      </w:p>
    </w:sdtContent>
  </w:sdt>
  <w:p w:rsidR="004C6F39" w:rsidRDefault="004C6F3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D28"/>
    <w:rsid w:val="00022DAD"/>
    <w:rsid w:val="00084B28"/>
    <w:rsid w:val="000A4304"/>
    <w:rsid w:val="000C27E0"/>
    <w:rsid w:val="0010105F"/>
    <w:rsid w:val="00121878"/>
    <w:rsid w:val="001607C2"/>
    <w:rsid w:val="001F1DC3"/>
    <w:rsid w:val="002741DD"/>
    <w:rsid w:val="002B246D"/>
    <w:rsid w:val="002D47A0"/>
    <w:rsid w:val="002F551D"/>
    <w:rsid w:val="00323D79"/>
    <w:rsid w:val="00331F5E"/>
    <w:rsid w:val="003729F4"/>
    <w:rsid w:val="003834F2"/>
    <w:rsid w:val="003A4664"/>
    <w:rsid w:val="003B352A"/>
    <w:rsid w:val="0048189E"/>
    <w:rsid w:val="004C6F39"/>
    <w:rsid w:val="004F100E"/>
    <w:rsid w:val="00506C54"/>
    <w:rsid w:val="0051652D"/>
    <w:rsid w:val="00590C4D"/>
    <w:rsid w:val="005A106F"/>
    <w:rsid w:val="007831E6"/>
    <w:rsid w:val="009445EF"/>
    <w:rsid w:val="00A652A8"/>
    <w:rsid w:val="00A71DDD"/>
    <w:rsid w:val="00A97F04"/>
    <w:rsid w:val="00B81B9A"/>
    <w:rsid w:val="00C4086E"/>
    <w:rsid w:val="00C6209A"/>
    <w:rsid w:val="00C86A3A"/>
    <w:rsid w:val="00DD109E"/>
    <w:rsid w:val="00E0191A"/>
    <w:rsid w:val="00E31C2A"/>
    <w:rsid w:val="00E55582"/>
    <w:rsid w:val="00F00D28"/>
    <w:rsid w:val="00F7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C3"/>
    <w:rPr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D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F1DC3"/>
    <w:rPr>
      <w:rFonts w:asciiTheme="majorHAnsi" w:eastAsiaTheme="majorEastAsia" w:hAnsiTheme="majorHAnsi" w:cstheme="majorBidi"/>
      <w:b/>
      <w:bCs/>
      <w:color w:val="4F81BD" w:themeColor="accent1"/>
      <w:lang w:val="en-A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F1D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F1DC3"/>
    <w:rPr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189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189E"/>
    <w:rPr>
      <w:lang w:val="en-AU"/>
    </w:rPr>
  </w:style>
  <w:style w:type="paragraph" w:styleId="Header">
    <w:name w:val="header"/>
    <w:basedOn w:val="Normal"/>
    <w:link w:val="HeaderChar"/>
    <w:uiPriority w:val="99"/>
    <w:unhideWhenUsed/>
    <w:rsid w:val="004C6F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F39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4C6F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F39"/>
    <w:rPr>
      <w:lang w:val="en-AU"/>
    </w:rPr>
  </w:style>
  <w:style w:type="paragraph" w:customStyle="1" w:styleId="Default">
    <w:name w:val="Default"/>
    <w:rsid w:val="002B2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C3"/>
    <w:rPr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F1D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F1DC3"/>
    <w:rPr>
      <w:rFonts w:asciiTheme="majorHAnsi" w:eastAsiaTheme="majorEastAsia" w:hAnsiTheme="majorHAnsi" w:cstheme="majorBidi"/>
      <w:b/>
      <w:bCs/>
      <w:color w:val="4F81BD" w:themeColor="accent1"/>
      <w:lang w:val="en-A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F1DC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F1DC3"/>
    <w:rPr>
      <w:lang w:val="en-A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8189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8189E"/>
    <w:rPr>
      <w:lang w:val="en-AU"/>
    </w:rPr>
  </w:style>
  <w:style w:type="paragraph" w:styleId="Header">
    <w:name w:val="header"/>
    <w:basedOn w:val="Normal"/>
    <w:link w:val="HeaderChar"/>
    <w:uiPriority w:val="99"/>
    <w:unhideWhenUsed/>
    <w:rsid w:val="004C6F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6F39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4C6F3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6F39"/>
    <w:rPr>
      <w:lang w:val="en-AU"/>
    </w:rPr>
  </w:style>
  <w:style w:type="paragraph" w:customStyle="1" w:styleId="Default">
    <w:name w:val="Default"/>
    <w:rsid w:val="002B24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1162</TotalTime>
  <Pages>3</Pages>
  <Words>656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4391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16</cp:revision>
  <dcterms:created xsi:type="dcterms:W3CDTF">2015-03-24T10:09:00Z</dcterms:created>
  <dcterms:modified xsi:type="dcterms:W3CDTF">2015-08-18T11:46:00Z</dcterms:modified>
</cp:coreProperties>
</file>